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A9" w:rsidRPr="002A294B" w:rsidRDefault="00AF66A9" w:rsidP="00AF66A9">
      <w:pPr>
        <w:pStyle w:val="Header"/>
        <w:ind w:left="-90" w:right="-5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752475" cy="657225"/>
            <wp:effectExtent l="19050" t="0" r="9525" b="0"/>
            <wp:docPr id="1" name="Picture 1" descr="Society_Logo,symbol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_Logo,symbol_on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INTERNATIONAL </w:t>
      </w:r>
      <w:r w:rsidRPr="002A294B">
        <w:rPr>
          <w:rFonts w:ascii="Arial" w:hAnsi="Arial" w:cs="Arial"/>
          <w:b/>
          <w:sz w:val="36"/>
          <w:szCs w:val="36"/>
        </w:rPr>
        <w:t xml:space="preserve">SYSTEM SAFETY SOCIETY </w:t>
      </w:r>
    </w:p>
    <w:p w:rsidR="00AF66A9" w:rsidRPr="002A294B" w:rsidRDefault="00AF66A9" w:rsidP="00AF66A9">
      <w:pPr>
        <w:pStyle w:val="Header"/>
        <w:tabs>
          <w:tab w:val="clear" w:pos="4320"/>
        </w:tabs>
        <w:ind w:right="-540"/>
        <w:jc w:val="center"/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Pathfinder </w:t>
      </w:r>
      <w:r w:rsidRPr="002A294B">
        <w:rPr>
          <w:rFonts w:ascii="Arial" w:hAnsi="Arial" w:cs="Arial"/>
          <w:b/>
          <w:sz w:val="36"/>
          <w:szCs w:val="36"/>
        </w:rPr>
        <w:t>Award Winners</w:t>
      </w:r>
    </w:p>
    <w:p w:rsidR="005E334E" w:rsidRPr="00AF66A9" w:rsidRDefault="005E334E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Ind w:w="1170" w:type="dxa"/>
        <w:tblLook w:val="04A0"/>
      </w:tblPr>
      <w:tblGrid>
        <w:gridCol w:w="1008"/>
        <w:gridCol w:w="1350"/>
        <w:gridCol w:w="4680"/>
      </w:tblGrid>
      <w:tr w:rsidR="00AF66A9" w:rsidRPr="00AF66A9" w:rsidTr="00AF66A9">
        <w:tc>
          <w:tcPr>
            <w:tcW w:w="1008" w:type="dxa"/>
          </w:tcPr>
          <w:p w:rsidR="00AF66A9" w:rsidRPr="00AF66A9" w:rsidRDefault="00AF66A9" w:rsidP="00AF66A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66A9">
              <w:rPr>
                <w:rFonts w:asciiTheme="minorHAnsi" w:hAnsiTheme="minorHAnsi" w:cstheme="minorHAnsi"/>
                <w:b/>
                <w:sz w:val="28"/>
                <w:szCs w:val="28"/>
              </w:rPr>
              <w:t>Year</w:t>
            </w:r>
          </w:p>
        </w:tc>
        <w:tc>
          <w:tcPr>
            <w:tcW w:w="1350" w:type="dxa"/>
          </w:tcPr>
          <w:p w:rsidR="00AF66A9" w:rsidRPr="00AF66A9" w:rsidRDefault="00AF66A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F66A9">
              <w:rPr>
                <w:rFonts w:asciiTheme="minorHAnsi" w:hAnsiTheme="minorHAnsi" w:cstheme="minorHAnsi"/>
                <w:b/>
                <w:sz w:val="32"/>
                <w:szCs w:val="32"/>
              </w:rPr>
              <w:t>Award</w:t>
            </w:r>
          </w:p>
        </w:tc>
        <w:tc>
          <w:tcPr>
            <w:tcW w:w="4680" w:type="dxa"/>
          </w:tcPr>
          <w:p w:rsidR="00AF66A9" w:rsidRPr="00AF66A9" w:rsidRDefault="00AF66A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F66A9">
              <w:rPr>
                <w:rFonts w:asciiTheme="minorHAnsi" w:hAnsiTheme="minorHAnsi" w:cstheme="minorHAnsi"/>
                <w:b/>
                <w:sz w:val="32"/>
                <w:szCs w:val="32"/>
              </w:rPr>
              <w:t>Recipient</w:t>
            </w:r>
          </w:p>
        </w:tc>
      </w:tr>
      <w:tr w:rsidR="00AF66A9" w:rsidTr="00AF66A9">
        <w:tc>
          <w:tcPr>
            <w:tcW w:w="1008" w:type="dxa"/>
          </w:tcPr>
          <w:p w:rsidR="00AF66A9" w:rsidRDefault="00AF66A9"/>
        </w:tc>
        <w:tc>
          <w:tcPr>
            <w:tcW w:w="1350" w:type="dxa"/>
          </w:tcPr>
          <w:p w:rsidR="00AF66A9" w:rsidRDefault="00AF66A9"/>
        </w:tc>
        <w:tc>
          <w:tcPr>
            <w:tcW w:w="4680" w:type="dxa"/>
          </w:tcPr>
          <w:p w:rsidR="00AF66A9" w:rsidRDefault="00AF66A9"/>
        </w:tc>
      </w:tr>
      <w:tr w:rsidR="00AF66A9" w:rsidTr="00AF66A9">
        <w:tc>
          <w:tcPr>
            <w:tcW w:w="1008" w:type="dxa"/>
          </w:tcPr>
          <w:p w:rsidR="00AF66A9" w:rsidRDefault="00AF66A9"/>
        </w:tc>
        <w:tc>
          <w:tcPr>
            <w:tcW w:w="1350" w:type="dxa"/>
          </w:tcPr>
          <w:p w:rsidR="00AF66A9" w:rsidRDefault="00AF66A9"/>
        </w:tc>
        <w:tc>
          <w:tcPr>
            <w:tcW w:w="4680" w:type="dxa"/>
          </w:tcPr>
          <w:p w:rsidR="00AF66A9" w:rsidRDefault="00AF66A9"/>
        </w:tc>
      </w:tr>
      <w:tr w:rsidR="00AF66A9" w:rsidTr="00AF66A9">
        <w:tc>
          <w:tcPr>
            <w:tcW w:w="1008" w:type="dxa"/>
          </w:tcPr>
          <w:p w:rsidR="00AF66A9" w:rsidRDefault="00AF66A9"/>
        </w:tc>
        <w:tc>
          <w:tcPr>
            <w:tcW w:w="1350" w:type="dxa"/>
          </w:tcPr>
          <w:p w:rsidR="00AF66A9" w:rsidRDefault="00AF66A9"/>
        </w:tc>
        <w:tc>
          <w:tcPr>
            <w:tcW w:w="4680" w:type="dxa"/>
          </w:tcPr>
          <w:p w:rsidR="00AF66A9" w:rsidRDefault="00AF66A9"/>
        </w:tc>
      </w:tr>
      <w:tr w:rsidR="00AF66A9" w:rsidTr="00AF66A9">
        <w:tc>
          <w:tcPr>
            <w:tcW w:w="1008" w:type="dxa"/>
          </w:tcPr>
          <w:p w:rsidR="00AF66A9" w:rsidRDefault="00AF66A9"/>
        </w:tc>
        <w:tc>
          <w:tcPr>
            <w:tcW w:w="1350" w:type="dxa"/>
          </w:tcPr>
          <w:p w:rsidR="00AF66A9" w:rsidRDefault="00AF66A9"/>
        </w:tc>
        <w:tc>
          <w:tcPr>
            <w:tcW w:w="4680" w:type="dxa"/>
          </w:tcPr>
          <w:p w:rsidR="00AF66A9" w:rsidRDefault="00AF66A9"/>
        </w:tc>
      </w:tr>
      <w:tr w:rsidR="00AF66A9" w:rsidTr="00AF66A9">
        <w:tc>
          <w:tcPr>
            <w:tcW w:w="1008" w:type="dxa"/>
          </w:tcPr>
          <w:p w:rsidR="00AF66A9" w:rsidRDefault="00AF66A9"/>
        </w:tc>
        <w:tc>
          <w:tcPr>
            <w:tcW w:w="1350" w:type="dxa"/>
          </w:tcPr>
          <w:p w:rsidR="00AF66A9" w:rsidRDefault="00AF66A9"/>
        </w:tc>
        <w:tc>
          <w:tcPr>
            <w:tcW w:w="4680" w:type="dxa"/>
          </w:tcPr>
          <w:p w:rsidR="00AF66A9" w:rsidRDefault="00AF66A9"/>
        </w:tc>
      </w:tr>
    </w:tbl>
    <w:p w:rsidR="00AF66A9" w:rsidRDefault="00AF66A9"/>
    <w:sectPr w:rsidR="00AF66A9" w:rsidSect="005E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F66A9"/>
    <w:rsid w:val="005E334E"/>
    <w:rsid w:val="00692A7B"/>
    <w:rsid w:val="00A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6A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6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66A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F6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Company>Hewlett-Packard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kniess</dc:creator>
  <cp:lastModifiedBy>pam kniess</cp:lastModifiedBy>
  <cp:revision>1</cp:revision>
  <dcterms:created xsi:type="dcterms:W3CDTF">2018-09-05T10:47:00Z</dcterms:created>
  <dcterms:modified xsi:type="dcterms:W3CDTF">2018-09-05T10:55:00Z</dcterms:modified>
</cp:coreProperties>
</file>